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2D" w:rsidRDefault="00BE2F2D" w:rsidP="00BE2F2D">
      <w:pPr>
        <w:pStyle w:val="Overskrift1"/>
        <w:rPr>
          <w:lang w:val="se-NO"/>
        </w:rPr>
      </w:pPr>
      <w:r w:rsidRPr="000207BB">
        <w:rPr>
          <w:lang w:val="se-NO"/>
        </w:rPr>
        <w:t xml:space="preserve">Sátnegovat </w:t>
      </w:r>
    </w:p>
    <w:p w:rsidR="00BE2F2D" w:rsidRDefault="00BE2F2D" w:rsidP="00BE2F2D">
      <w:pPr>
        <w:rPr>
          <w:lang w:val="se-NO"/>
        </w:rPr>
      </w:pPr>
      <w:r>
        <w:rPr>
          <w:lang w:val="se-NO"/>
        </w:rPr>
        <w:t xml:space="preserve">Stuorit ja unnit </w:t>
      </w:r>
      <w:r w:rsidR="00A438F5">
        <w:rPr>
          <w:lang w:val="se-NO"/>
        </w:rPr>
        <w:t xml:space="preserve">bustávvasturrodagaid </w:t>
      </w:r>
      <w:r>
        <w:rPr>
          <w:lang w:val="se-NO"/>
        </w:rPr>
        <w:t>dárbbu mielde.</w:t>
      </w:r>
      <w:r w:rsidR="00A438F5">
        <w:rPr>
          <w:lang w:val="se-NO"/>
        </w:rPr>
        <w:t xml:space="preserve"> Sáhtát maid bidjat stuorabustávaid dahje unnabustávaid dárbbu mielde. </w:t>
      </w:r>
    </w:p>
    <w:p w:rsidR="00A438F5" w:rsidRPr="000207BB" w:rsidRDefault="00A438F5" w:rsidP="00BE2F2D">
      <w:pPr>
        <w:rPr>
          <w:lang w:val="se-N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944"/>
        <w:gridCol w:w="4945"/>
      </w:tblGrid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5B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láse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glássa</w:t>
            </w:r>
          </w:p>
        </w:tc>
      </w:tr>
      <w:tr w:rsidR="00A438F5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F5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proofErr w:type="spellStart"/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girje-</w:t>
            </w: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hildu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F5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proofErr w:type="spellStart"/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girje-</w:t>
            </w:r>
            <w:bookmarkStart w:id="0" w:name="_GoBack"/>
            <w:bookmarkEnd w:id="0"/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ildu</w:t>
            </w:r>
            <w:proofErr w:type="spellEnd"/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seaidni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távval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beavdi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stuollu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proofErr w:type="spellStart"/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láse-liidni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proofErr w:type="spellStart"/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glássa-liidni</w:t>
            </w:r>
            <w:proofErr w:type="spellEnd"/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lastRenderedPageBreak/>
              <w:t>govva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girji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skábe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skáhppe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Legot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biktasat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bábir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láiggit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6B495B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>
              <w:rPr>
                <w:rFonts w:ascii="Verdana" w:hAnsi="Verdana" w:cs="Arial"/>
                <w:sz w:val="112"/>
                <w:szCs w:val="112"/>
                <w:lang w:val="se-NO"/>
              </w:rPr>
              <w:t>lieđđi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diibmo- plána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faggi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linjála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sovppá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sáibu</w:t>
            </w:r>
          </w:p>
        </w:tc>
      </w:tr>
      <w:tr w:rsidR="00A438F5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F5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lastRenderedPageBreak/>
              <w:t>ildu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F5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hildu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liimmat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kriitta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dáhkki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diibmu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skárret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skierat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kárta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bliánta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uksa- geavja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proofErr w:type="spellStart"/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tele-fuvdna</w:t>
            </w:r>
            <w:proofErr w:type="spellEnd"/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speajal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skuffa</w:t>
            </w:r>
          </w:p>
        </w:tc>
      </w:tr>
      <w:tr w:rsidR="00BE2F2D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lastRenderedPageBreak/>
              <w:t>sihkon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F2D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ivnnit</w:t>
            </w:r>
          </w:p>
        </w:tc>
      </w:tr>
      <w:tr w:rsidR="00A438F5" w:rsidRPr="006B495B" w:rsidTr="006B495B">
        <w:trPr>
          <w:trHeight w:val="85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F5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uksa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F5" w:rsidRPr="006B495B" w:rsidRDefault="00A438F5" w:rsidP="006B495B">
            <w:pPr>
              <w:jc w:val="center"/>
              <w:rPr>
                <w:rFonts w:ascii="Verdana" w:hAnsi="Verdana" w:cs="Arial"/>
                <w:sz w:val="112"/>
                <w:szCs w:val="112"/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láhtti</w:t>
            </w:r>
          </w:p>
        </w:tc>
      </w:tr>
    </w:tbl>
    <w:p w:rsidR="00BE2F2D" w:rsidRDefault="00BE2F2D" w:rsidP="00BE2F2D">
      <w:pPr>
        <w:rPr>
          <w:lang w:val="se-NO"/>
        </w:rPr>
      </w:pPr>
    </w:p>
    <w:tbl>
      <w:tblPr>
        <w:tblStyle w:val="Tabellrutenett"/>
        <w:tblW w:w="98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68"/>
        <w:gridCol w:w="4821"/>
      </w:tblGrid>
      <w:tr w:rsidR="006B495B" w:rsidTr="006B495B">
        <w:tc>
          <w:tcPr>
            <w:tcW w:w="5068" w:type="dxa"/>
          </w:tcPr>
          <w:p w:rsidR="006B495B" w:rsidRPr="006B495B" w:rsidRDefault="006B495B" w:rsidP="006B495B">
            <w:pPr>
              <w:rPr>
                <w:rFonts w:ascii="Verdana" w:hAnsi="Verdana" w:cs="Arial"/>
                <w:sz w:val="112"/>
                <w:szCs w:val="112"/>
                <w:lang w:val="se-NO"/>
              </w:rPr>
            </w:pPr>
            <w:r>
              <w:rPr>
                <w:rFonts w:ascii="Verdana" w:hAnsi="Verdana" w:cs="Arial"/>
                <w:sz w:val="112"/>
                <w:szCs w:val="112"/>
                <w:lang w:val="se-NO"/>
              </w:rPr>
              <w:t>sihkkun</w:t>
            </w: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-</w:t>
            </w:r>
          </w:p>
          <w:p w:rsidR="006B495B" w:rsidRPr="006B495B" w:rsidRDefault="006B495B" w:rsidP="006B495B">
            <w:pPr>
              <w:rPr>
                <w:lang w:val="se-NO"/>
              </w:rPr>
            </w:pPr>
            <w:r w:rsidRPr="006B495B">
              <w:rPr>
                <w:rFonts w:ascii="Verdana" w:hAnsi="Verdana" w:cs="Arial"/>
                <w:sz w:val="112"/>
                <w:szCs w:val="112"/>
                <w:lang w:val="se-NO"/>
              </w:rPr>
              <w:t>bábir</w:t>
            </w:r>
          </w:p>
        </w:tc>
        <w:tc>
          <w:tcPr>
            <w:tcW w:w="4821" w:type="dxa"/>
          </w:tcPr>
          <w:p w:rsidR="006B495B" w:rsidRDefault="005C7500" w:rsidP="006B495B">
            <w:pPr>
              <w:rPr>
                <w:rFonts w:ascii="Verdana" w:hAnsi="Verdana" w:cs="Arial"/>
                <w:sz w:val="112"/>
                <w:szCs w:val="112"/>
                <w:lang w:val="se-NO"/>
              </w:rPr>
            </w:pPr>
            <w:proofErr w:type="spellStart"/>
            <w:r>
              <w:rPr>
                <w:rFonts w:ascii="Verdana" w:hAnsi="Verdana" w:cs="Arial"/>
                <w:sz w:val="112"/>
                <w:szCs w:val="112"/>
                <w:lang w:val="se-NO"/>
              </w:rPr>
              <w:t>mikro-uvdna</w:t>
            </w:r>
            <w:proofErr w:type="spellEnd"/>
          </w:p>
        </w:tc>
      </w:tr>
    </w:tbl>
    <w:p w:rsidR="006B495B" w:rsidRPr="000207BB" w:rsidRDefault="006B495B">
      <w:pPr>
        <w:rPr>
          <w:lang w:val="se-NO"/>
        </w:rPr>
      </w:pPr>
    </w:p>
    <w:sectPr w:rsidR="006B495B" w:rsidRPr="0002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50" w:rsidRDefault="00367C50" w:rsidP="00BF1A56">
      <w:r>
        <w:separator/>
      </w:r>
    </w:p>
  </w:endnote>
  <w:endnote w:type="continuationSeparator" w:id="0">
    <w:p w:rsidR="00367C50" w:rsidRDefault="00367C50" w:rsidP="00B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56" w:rsidRDefault="00BF1A5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56" w:rsidRDefault="00BF1A56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56" w:rsidRDefault="00BF1A5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50" w:rsidRDefault="00367C50" w:rsidP="00BF1A56">
      <w:r>
        <w:separator/>
      </w:r>
    </w:p>
  </w:footnote>
  <w:footnote w:type="continuationSeparator" w:id="0">
    <w:p w:rsidR="00367C50" w:rsidRDefault="00367C50" w:rsidP="00BF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56" w:rsidRDefault="00BF1A5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56" w:rsidRDefault="00BF1A56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56" w:rsidRDefault="00BF1A5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2D"/>
    <w:rsid w:val="00035AB8"/>
    <w:rsid w:val="002205D1"/>
    <w:rsid w:val="00257E68"/>
    <w:rsid w:val="00367C50"/>
    <w:rsid w:val="0041602B"/>
    <w:rsid w:val="004A6B37"/>
    <w:rsid w:val="004F307E"/>
    <w:rsid w:val="00573155"/>
    <w:rsid w:val="005C7500"/>
    <w:rsid w:val="005F20CB"/>
    <w:rsid w:val="00646079"/>
    <w:rsid w:val="00683805"/>
    <w:rsid w:val="006A5B2E"/>
    <w:rsid w:val="006B495B"/>
    <w:rsid w:val="006F546D"/>
    <w:rsid w:val="0085663E"/>
    <w:rsid w:val="0086190B"/>
    <w:rsid w:val="008B5475"/>
    <w:rsid w:val="00A13413"/>
    <w:rsid w:val="00A438F5"/>
    <w:rsid w:val="00A77A2D"/>
    <w:rsid w:val="00AD76A2"/>
    <w:rsid w:val="00B617B3"/>
    <w:rsid w:val="00BA596D"/>
    <w:rsid w:val="00BE2F2D"/>
    <w:rsid w:val="00BF1A56"/>
    <w:rsid w:val="00C92AD5"/>
    <w:rsid w:val="00D95A33"/>
    <w:rsid w:val="00E2146A"/>
    <w:rsid w:val="00EF48A4"/>
    <w:rsid w:val="00F0752D"/>
    <w:rsid w:val="00F263AB"/>
    <w:rsid w:val="00F414B0"/>
    <w:rsid w:val="00F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F2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E2F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BE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F1A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F1A56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F1A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F1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2015-10-14T21:01:00Z</dcterms:created>
  <dcterms:modified xsi:type="dcterms:W3CDTF">2015-10-14T21:01:00Z</dcterms:modified>
</cp:coreProperties>
</file>